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Overview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8265"/>
        <w:tblGridChange w:id="0">
          <w:tblGrid>
            <w:gridCol w:w="1095"/>
            <w:gridCol w:w="826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Request a snack using symbolic communication before using less socially acceptable methods (e.g., taking a peer’s snack)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Being able to express hunger and desire for snacks is an important skill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Taking others snacks is unsafe due to the communicator’s dietary sensitivities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Backward chain with most to least prompts</w:t>
              <w:tab/>
              <w:tab/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/ WHO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the classroom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 least one peer is having a snack at the snack table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communicator appears interested in the peer’s snack</w:t>
              <w:tab/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communicator needs to be carrying their AAC device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Prompts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Most supportive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N/A/Not Applicable:  </w:t>
            </w:r>
            <w:r w:rsidDel="00000000" w:rsidR="00000000" w:rsidRPr="00000000">
              <w:rPr>
                <w:rtl w:val="0"/>
              </w:rPr>
              <w:t xml:space="preserve">Partner completes the step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PM/Partial Model:  Partner holds their finger over the target icon while silently waiting (Steps 3 and 4)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Partner completes part of the motor movement, but waits for communicator to complete the movement (Steps 1 - reaches toward device but stops just short of grasping it, and 2 - starts to turn device over/orient screen)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G/Gesture:  Partner gestures toward the device while silently waiting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EW/Expectant Wait:  Partner waits expectantly without gesturing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I/Independent:  Communicator independently completes the step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Least supportive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 1 - new data sheet for every session</w:t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DATE: </w:t>
      </w:r>
    </w:p>
    <w:tbl>
      <w:tblPr>
        <w:tblStyle w:val="Table3"/>
        <w:tblW w:w="996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1035"/>
        <w:gridCol w:w="3015"/>
        <w:gridCol w:w="2205"/>
        <w:gridCol w:w="1350"/>
        <w:tblGridChange w:id="0">
          <w:tblGrid>
            <w:gridCol w:w="2355"/>
            <w:gridCol w:w="1035"/>
            <w:gridCol w:w="3015"/>
            <w:gridCol w:w="2205"/>
            <w:gridCol w:w="1350"/>
          </w:tblGrid>
        </w:tblGridChange>
      </w:tblGrid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319213" cy="15609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41666" l="33333" r="44711" t="23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13" cy="156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 - what the communicator does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PROMPT - what the partner does (circle)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- +/- with prompt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Grasp device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N/A, PM, G, EW,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+         -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 device so screen is facing toward communicator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N/A, PM, G, EW,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         -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Press APPLE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N/A, PM, G, EW,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         -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Press EAT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N/A, PM, G, EW,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         -</w:t>
            </w:r>
          </w:p>
        </w:tc>
      </w:tr>
      <w:tr>
        <w:trPr>
          <w:trHeight w:val="477.97851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 2 - multiple sessions on one data sheet</w:t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110"/>
        <w:gridCol w:w="1140"/>
        <w:gridCol w:w="2760"/>
        <w:gridCol w:w="1740"/>
        <w:gridCol w:w="1200"/>
        <w:gridCol w:w="1245"/>
        <w:tblGridChange w:id="0">
          <w:tblGrid>
            <w:gridCol w:w="1095"/>
            <w:gridCol w:w="1110"/>
            <w:gridCol w:w="1140"/>
            <w:gridCol w:w="2760"/>
            <w:gridCol w:w="1740"/>
            <w:gridCol w:w="1200"/>
            <w:gridCol w:w="1245"/>
          </w:tblGrid>
        </w:tblGridChange>
      </w:tblGrid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MOST → → →                                                                                                       → → → LEAST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N/A partner completes → PM partial model → G gesture → EW expectant wait → I independent</w:t>
            </w:r>
          </w:p>
        </w:tc>
      </w:tr>
      <w:tr>
        <w:trPr>
          <w:trHeight w:val="42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STEPS →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1.Grasp device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Turn device so screen is facing communicator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3.Press APPLE key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4.Press EAT key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TOTAL ↓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TOTAL→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